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  <w:lang w:eastAsia="zh-TW"/>
        </w:rPr>
      </w:pPr>
      <w:r w:rsidRPr="00F836E6">
        <w:rPr>
          <w:rFonts w:ascii="Arial" w:hAnsi="Arial" w:cs="Arial"/>
          <w:b/>
          <w:sz w:val="24"/>
        </w:rPr>
        <w:t>3GPP TSG-RAN WG5 Meeting #</w:t>
      </w:r>
      <w:r>
        <w:rPr>
          <w:rFonts w:ascii="Arial" w:hAnsi="Arial" w:cs="Arial"/>
          <w:b/>
          <w:sz w:val="24"/>
        </w:rPr>
        <w:t>103</w:t>
      </w:r>
      <w:r w:rsidRPr="00F836E6">
        <w:rPr>
          <w:rFonts w:ascii="Arial" w:hAnsi="Arial" w:cs="Arial"/>
          <w:b/>
          <w:sz w:val="24"/>
        </w:rPr>
        <w:tab/>
      </w:r>
      <w:bookmarkStart w:id="0" w:name="_GoBack"/>
      <w:bookmarkEnd w:id="0"/>
      <w:r w:rsidRPr="00F836E6">
        <w:rPr>
          <w:rFonts w:ascii="Arial" w:hAnsi="Arial" w:cs="Arial"/>
          <w:b/>
          <w:sz w:val="24"/>
        </w:rPr>
        <w:t>R5-2</w:t>
      </w:r>
      <w:r>
        <w:rPr>
          <w:rFonts w:ascii="Arial" w:hAnsi="Arial" w:cs="Arial"/>
          <w:b/>
          <w:sz w:val="24"/>
        </w:rPr>
        <w:t>4</w:t>
      </w:r>
      <w:r w:rsidR="00FE2EA7">
        <w:rPr>
          <w:rFonts w:ascii="Arial" w:hAnsi="Arial" w:cs="Arial"/>
          <w:b/>
          <w:sz w:val="24"/>
        </w:rPr>
        <w:t>2775</w:t>
      </w:r>
    </w:p>
    <w:p w:rsidR="002E4464" w:rsidRPr="00F836E6" w:rsidRDefault="002E4464" w:rsidP="002E4464">
      <w:pP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Fukuoka, Japan, 20 – 24 May 2024</w:t>
      </w:r>
      <w:r w:rsidRPr="00F836E6">
        <w:rPr>
          <w:rFonts w:ascii="Arial" w:hAnsi="Arial" w:cs="Arial"/>
          <w:b/>
          <w:sz w:val="24"/>
        </w:rPr>
        <w:fldChar w:fldCharType="begin"/>
      </w:r>
      <w:r w:rsidRPr="00F836E6">
        <w:rPr>
          <w:rFonts w:ascii="Arial" w:hAnsi="Arial" w:cs="Arial"/>
          <w:b/>
          <w:sz w:val="24"/>
        </w:rPr>
        <w:instrText xml:space="preserve"> DOCPROPERTY  Country  \* MERGEFORMAT </w:instrText>
      </w:r>
      <w:r w:rsidRPr="00F836E6">
        <w:rPr>
          <w:rFonts w:ascii="Arial" w:hAnsi="Arial" w:cs="Arial"/>
          <w:b/>
          <w:sz w:val="24"/>
        </w:rPr>
        <w:fldChar w:fldCharType="end"/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1" w:name="Source"/>
      <w:bookmarkEnd w:id="1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2" w:name="Title"/>
      <w:bookmarkEnd w:id="2"/>
      <w:r w:rsidR="008E7DEB" w:rsidRPr="008E7DEB">
        <w:rPr>
          <w:rFonts w:ascii="Arial" w:hAnsi="Arial"/>
          <w:sz w:val="24"/>
        </w:rPr>
        <w:t>PRD-17 on Guidance to Work Item Codes (post RAN#10</w:t>
      </w:r>
      <w:r w:rsidR="002E4464">
        <w:rPr>
          <w:rFonts w:ascii="Arial" w:hAnsi="Arial"/>
          <w:sz w:val="24"/>
        </w:rPr>
        <w:t>4</w:t>
      </w:r>
      <w:r w:rsidR="008E7DEB" w:rsidRPr="008E7DEB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3" w:name="DocumentFor"/>
      <w:bookmarkEnd w:id="3"/>
      <w:r w:rsidR="00DD2FD9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4" w:name="_Toc517052"/>
      <w:bookmarkStart w:id="5" w:name="_Toc2091540"/>
      <w:r w:rsidRPr="006A1C35">
        <w:t>1</w:t>
      </w:r>
      <w:r w:rsidRPr="006A1C35">
        <w:tab/>
        <w:t>Introduction</w:t>
      </w:r>
      <w:bookmarkEnd w:id="4"/>
      <w:bookmarkEnd w:id="5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2E4464">
        <w:t>4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2E4464">
        <w:t>4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</w:t>
      </w:r>
      <w:r w:rsidR="002E4464">
        <w:rPr>
          <w:lang w:val="en-US"/>
        </w:rPr>
        <w:t>3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2E4464">
        <w:t>4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5C380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R5-242190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RP-241346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UE Conformance - NR and MR-DC measurement gap enhancements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proofErr w:type="spellStart"/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NR_MG_enh-UEConTest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F6250" w:rsidRPr="00104984" w:rsidRDefault="0053158D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</w:t>
            </w:r>
            <w:r>
              <w:rPr>
                <w:rFonts w:eastAsia="PMingLiU"/>
                <w:sz w:val="16"/>
                <w:szCs w:val="16"/>
                <w:lang w:val="en-US"/>
              </w:rPr>
              <w:t>8.533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R5-242457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RP-240910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for UE Conformance - IMS voice service support and network usability guarantee for UE’s E-UTRA capability disabled scenario in 5GS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ING_5GS-UEConTest</w:t>
            </w:r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F6250" w:rsidRPr="00104984" w:rsidRDefault="0053158D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3158D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R5-242459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RP-240911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for UE Conformance - Access Traffic Steering, Switch and Splitting support in the 5G system architecture; Phase 2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ATSSS_Ph2-UEConTest</w:t>
            </w:r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F6250" w:rsidRPr="00104984" w:rsidRDefault="00655C2E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3158D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R5-242553</w:t>
            </w:r>
          </w:p>
          <w:p w:rsidR="003D5F4C" w:rsidRPr="008F6250" w:rsidRDefault="003D5F4C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3D5F4C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RP-241126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 xml:space="preserve">SR UE Conformance Test Aspects - Rel-17 Support of </w:t>
            </w:r>
            <w:proofErr w:type="spellStart"/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Uncrewed</w:t>
            </w:r>
            <w:proofErr w:type="spellEnd"/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 xml:space="preserve"> Aerial Systems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ID_UAS-</w:t>
            </w:r>
            <w:proofErr w:type="spellStart"/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5129C5" w:rsidRPr="005129C5" w:rsidRDefault="005129C5" w:rsidP="005129C5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129C5">
              <w:rPr>
                <w:rFonts w:eastAsia="PMingLiU"/>
                <w:sz w:val="16"/>
                <w:szCs w:val="16"/>
                <w:lang w:val="en-US"/>
              </w:rPr>
              <w:t>36.523-1</w:t>
            </w:r>
          </w:p>
          <w:p w:rsidR="008F6250" w:rsidRPr="00104984" w:rsidRDefault="005129C5" w:rsidP="005129C5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129C5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R5-242848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RP-241372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UE Conformance - Further Multi-RAT Dual-Connectivity enhancement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LTE_NR_DC_enh2-UEConTest</w:t>
            </w:r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F6250" w:rsidRDefault="002960E9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  <w:p w:rsidR="002960E9" w:rsidRPr="00031736" w:rsidRDefault="002960E9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F6250" w:rsidRPr="006A1C35" w:rsidTr="008F6250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F6250" w:rsidRDefault="008F6250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R5-243063</w:t>
            </w:r>
          </w:p>
          <w:p w:rsidR="0053158D" w:rsidRPr="008F6250" w:rsidRDefault="0053158D" w:rsidP="008F6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53158D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RP-241200</w:t>
            </w:r>
          </w:p>
        </w:tc>
        <w:tc>
          <w:tcPr>
            <w:tcW w:w="3544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SR Rel-18 PC1.5 n34 n39 n40 after RAN5#103</w:t>
            </w:r>
          </w:p>
        </w:tc>
        <w:tc>
          <w:tcPr>
            <w:tcW w:w="2693" w:type="dxa"/>
            <w:shd w:val="clear" w:color="auto" w:fill="auto"/>
          </w:tcPr>
          <w:p w:rsidR="008F6250" w:rsidRPr="008F6250" w:rsidRDefault="008F6250" w:rsidP="008F62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HPUE_NR_FR1_TDD_R18-UEConTest</w:t>
            </w:r>
          </w:p>
        </w:tc>
        <w:tc>
          <w:tcPr>
            <w:tcW w:w="1134" w:type="dxa"/>
            <w:shd w:val="clear" w:color="auto" w:fill="auto"/>
          </w:tcPr>
          <w:p w:rsidR="008F6250" w:rsidRPr="008F6250" w:rsidRDefault="008F6250" w:rsidP="008240C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val="en-US" w:eastAsia="zh-TW"/>
              </w:rPr>
            </w:pPr>
            <w:r w:rsidRPr="008F6250">
              <w:rPr>
                <w:rFonts w:ascii="Arial" w:hAnsi="Arial" w:cs="Arial"/>
                <w:sz w:val="16"/>
                <w:szCs w:val="16"/>
                <w:lang w:val="en-US" w:eastAsia="zh-TW"/>
              </w:rPr>
              <w:t>Rel-18</w:t>
            </w:r>
          </w:p>
        </w:tc>
        <w:tc>
          <w:tcPr>
            <w:tcW w:w="1276" w:type="dxa"/>
            <w:shd w:val="clear" w:color="auto" w:fill="auto"/>
          </w:tcPr>
          <w:p w:rsidR="008F6250" w:rsidRPr="00031736" w:rsidRDefault="00113563" w:rsidP="008F6250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</w:tc>
      </w:tr>
    </w:tbl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8F6250" w:rsidRDefault="005552E7" w:rsidP="008F6250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2E4464">
        <w:t>40925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2E4464">
        <w:t>4</w:t>
      </w:r>
      <w:r w:rsidR="00F90AFF" w:rsidRPr="006A1C35">
        <w:t xml:space="preserve"> (post RAN#</w:t>
      </w:r>
      <w:r w:rsidR="008445D7">
        <w:t>10</w:t>
      </w:r>
      <w:r w:rsidR="002E4464">
        <w:t>3</w:t>
      </w:r>
      <w:r w:rsidRPr="006A1C35">
        <w:t xml:space="preserve"> version)</w:t>
      </w:r>
    </w:p>
    <w:sectPr w:rsidR="008F6250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10B" w:rsidRDefault="00A8410B">
      <w:r>
        <w:separator/>
      </w:r>
    </w:p>
  </w:endnote>
  <w:endnote w:type="continuationSeparator" w:id="0">
    <w:p w:rsidR="00A8410B" w:rsidRDefault="00A8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10B" w:rsidRDefault="00A8410B">
      <w:r>
        <w:separator/>
      </w:r>
    </w:p>
  </w:footnote>
  <w:footnote w:type="continuationSeparator" w:id="0">
    <w:p w:rsidR="00A8410B" w:rsidRDefault="00A84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151CF"/>
    <w:rsid w:val="00022105"/>
    <w:rsid w:val="000222DE"/>
    <w:rsid w:val="0002431F"/>
    <w:rsid w:val="00024DC6"/>
    <w:rsid w:val="0002513C"/>
    <w:rsid w:val="0002776B"/>
    <w:rsid w:val="00027D15"/>
    <w:rsid w:val="00027D8C"/>
    <w:rsid w:val="00031736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1712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3563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4BB"/>
    <w:rsid w:val="00173A18"/>
    <w:rsid w:val="00173BFB"/>
    <w:rsid w:val="0017753D"/>
    <w:rsid w:val="0017755C"/>
    <w:rsid w:val="00183D36"/>
    <w:rsid w:val="00184D1C"/>
    <w:rsid w:val="0018588B"/>
    <w:rsid w:val="00186625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58"/>
    <w:rsid w:val="00280AE9"/>
    <w:rsid w:val="00281B66"/>
    <w:rsid w:val="0028203F"/>
    <w:rsid w:val="002821BD"/>
    <w:rsid w:val="00282B2B"/>
    <w:rsid w:val="002867CB"/>
    <w:rsid w:val="002870D7"/>
    <w:rsid w:val="00287C00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0E9"/>
    <w:rsid w:val="0029620A"/>
    <w:rsid w:val="00296EFC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4464"/>
    <w:rsid w:val="002E5A9F"/>
    <w:rsid w:val="002E681B"/>
    <w:rsid w:val="002E765C"/>
    <w:rsid w:val="002F20E5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24F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5F4C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1BFC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5F4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9C5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158D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7FE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380C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5B9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00F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AA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5C2E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10B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5217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39B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0E92"/>
    <w:rsid w:val="007C169E"/>
    <w:rsid w:val="007C1D8B"/>
    <w:rsid w:val="007C2550"/>
    <w:rsid w:val="007C287C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0C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58DB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2C5E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28E6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E7DEB"/>
    <w:rsid w:val="008F0436"/>
    <w:rsid w:val="008F24E8"/>
    <w:rsid w:val="008F262E"/>
    <w:rsid w:val="008F28A7"/>
    <w:rsid w:val="008F3B37"/>
    <w:rsid w:val="008F5CD7"/>
    <w:rsid w:val="008F6250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611C"/>
    <w:rsid w:val="00907701"/>
    <w:rsid w:val="00907EC3"/>
    <w:rsid w:val="00911249"/>
    <w:rsid w:val="00912DCE"/>
    <w:rsid w:val="009133C7"/>
    <w:rsid w:val="00913487"/>
    <w:rsid w:val="00913A4E"/>
    <w:rsid w:val="0091401A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410B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4BD6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57382"/>
    <w:rsid w:val="00B6182A"/>
    <w:rsid w:val="00B61AD2"/>
    <w:rsid w:val="00B6222B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3A08"/>
    <w:rsid w:val="00B96C72"/>
    <w:rsid w:val="00B97351"/>
    <w:rsid w:val="00B97BD0"/>
    <w:rsid w:val="00BA5D5B"/>
    <w:rsid w:val="00BA662C"/>
    <w:rsid w:val="00BA68E0"/>
    <w:rsid w:val="00BA692B"/>
    <w:rsid w:val="00BA75E0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6B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237B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0F21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653"/>
    <w:rsid w:val="00D728AB"/>
    <w:rsid w:val="00D72B6E"/>
    <w:rsid w:val="00D730CE"/>
    <w:rsid w:val="00D73CB0"/>
    <w:rsid w:val="00D75389"/>
    <w:rsid w:val="00D7548C"/>
    <w:rsid w:val="00D7799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A5A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2FD9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331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5A3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2EA7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AF2357B-7748-4455-B512-A72DFC082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E7126E-11C4-402A-9412-E5444C7BF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937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1981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dc:description/>
  <cp:lastModifiedBy>Amy TAO</cp:lastModifiedBy>
  <cp:revision>13</cp:revision>
  <cp:lastPrinted>2009-01-20T05:46:00Z</cp:lastPrinted>
  <dcterms:created xsi:type="dcterms:W3CDTF">2022-03-28T09:36:00Z</dcterms:created>
  <dcterms:modified xsi:type="dcterms:W3CDTF">2024-07-03T05:47:00Z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